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AA05" w14:textId="72A6BC41">
      <w:bookmarkStart w:name="_GoBack" w:id="0"/>
      <w:bookmarkEnd w:id="0"/>
      <w:r w:rsidRPr="72A6BC41" w:rsidR="72A6BC41">
        <w:rPr>
          <w:sz w:val="24"/>
          <w:szCs w:val="24"/>
        </w:rPr>
        <w:t>Educati</w:t>
      </w:r>
      <w:r w:rsidRPr="72A6BC41" w:rsidR="72A6BC41">
        <w:rPr>
          <w:sz w:val="24"/>
          <w:szCs w:val="24"/>
        </w:rPr>
        <w:t>on Minist</w:t>
      </w:r>
      <w:r w:rsidRPr="72A6BC41" w:rsidR="72A6BC41">
        <w:rPr>
          <w:sz w:val="24"/>
          <w:szCs w:val="24"/>
        </w:rPr>
        <w:t xml:space="preserve">er Mike Bernier announced the beginning of a new process to engage with </w:t>
      </w:r>
      <w:r w:rsidRPr="72A6BC41" w:rsidR="72A6BC41">
        <w:rPr>
          <w:sz w:val="24"/>
          <w:szCs w:val="24"/>
        </w:rPr>
        <w:t xml:space="preserve">families around the province on student reporting. The Ministry is asking families how they want to hear about their child's progress in the classroom from kindergarten to Grade 9.  Until February 28, 2017, parents and communities have the opportunity to engage online and attend community meetings and focus groups around the province to share their thoughts on student reporting.  The community meeting for the Okanagan Valley is scheduled for February 21, 2017 in Penticton (time and location to be determined).  For further information and to share your thoughts, visit: engage.gov.bc.ca/yourkidsprogress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6db28-eb1e-47e1-96b0-938dcff20b12}"/>
  <w14:docId w14:val="0CD5B6C3"/>
  <w:rsids>
    <w:rsidRoot w:val="72A6BC41"/>
    <w:rsid w:val="72A6BC4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D937C27E47240AA937B49650D26FF" ma:contentTypeVersion="1" ma:contentTypeDescription="Create a new document." ma:contentTypeScope="" ma:versionID="82fbd9f159ebcfcde523fea3023f185a">
  <xsd:schema xmlns:xsd="http://www.w3.org/2001/XMLSchema" xmlns:xs="http://www.w3.org/2001/XMLSchema" xmlns:p="http://schemas.microsoft.com/office/2006/metadata/properties" xmlns:ns2="49badcaa-33c3-4448-a56c-da2bce4264c1" targetNamespace="http://schemas.microsoft.com/office/2006/metadata/properties" ma:root="true" ma:fieldsID="96fe93d0139ebd4a9a936b19f56f18fa" ns2:_="">
    <xsd:import namespace="49badcaa-33c3-4448-a56c-da2bce4264c1"/>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adcaa-33c3-4448-a56c-da2bce4264c1"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lSyncSrcID xmlns="49badcaa-33c3-4448-a56c-da2bce4264c1" xsi:nil="true"/>
  </documentManagement>
</p:properties>
</file>

<file path=customXml/itemProps1.xml><?xml version="1.0" encoding="utf-8"?>
<ds:datastoreItem xmlns:ds="http://schemas.openxmlformats.org/officeDocument/2006/customXml" ds:itemID="{BFD74B83-989B-4CB8-9ED4-BBDE2A3E8623}"/>
</file>

<file path=customXml/itemProps2.xml><?xml version="1.0" encoding="utf-8"?>
<ds:datastoreItem xmlns:ds="http://schemas.openxmlformats.org/officeDocument/2006/customXml" ds:itemID="{1822C6B1-8083-466F-8354-439113C063DB}"/>
</file>

<file path=customXml/itemProps3.xml><?xml version="1.0" encoding="utf-8"?>
<ds:datastoreItem xmlns:ds="http://schemas.openxmlformats.org/officeDocument/2006/customXml" ds:itemID="{F0AA6D93-2DF4-41ED-8DBA-30EAFE458D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Shelley Dornian</cp:lastModifiedBy>
  <dcterms:created xsi:type="dcterms:W3CDTF">2012-08-07T16:44:00Z</dcterms:created>
  <dcterms:modified xsi:type="dcterms:W3CDTF">2016-11-01T02:36:08Z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0x0101000EDD937C27E47240AA937B49650D26FF</vt:lpwstr>
  </property>
</Properties>
</file>